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Приложение 1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к Порядку проведения общественного обсуждения программы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 «Формирование комфортной городской среды» на территории 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 w:rsidR="008C7FC4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поселение муниципального образования Приозерский 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8"/>
          <w:szCs w:val="28"/>
          <w:highlight w:val="yellow"/>
        </w:rPr>
      </w:pPr>
      <w:r w:rsidRPr="00124A5B">
        <w:rPr>
          <w:sz w:val="24"/>
          <w:szCs w:val="24"/>
        </w:rPr>
        <w:t>муниципальный район Ленинградской области</w:t>
      </w:r>
    </w:p>
    <w:p w:rsidR="003517AC" w:rsidRPr="00124A5B" w:rsidRDefault="003517AC" w:rsidP="003517AC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highlight w:val="yellow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Предложение по проекту</w:t>
      </w:r>
      <w:r w:rsidRPr="00124A5B">
        <w:rPr>
          <w:b/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программы 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«Формирование комфортной городской среды» 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на территории муниципального образования </w:t>
      </w:r>
      <w:r w:rsidR="008C7FC4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поселение 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Дата 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Куда: в администраци</w:t>
      </w:r>
      <w:r>
        <w:rPr>
          <w:sz w:val="24"/>
          <w:szCs w:val="24"/>
        </w:rPr>
        <w:t>ю</w:t>
      </w:r>
      <w:r w:rsidRPr="00124A5B">
        <w:rPr>
          <w:sz w:val="24"/>
          <w:szCs w:val="24"/>
        </w:rPr>
        <w:t xml:space="preserve"> МО </w:t>
      </w:r>
      <w:r w:rsidR="008C7FC4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МО Приозерский муниципальный район Ленинградской области</w:t>
      </w:r>
      <w:r w:rsidRPr="00124A5B">
        <w:rPr>
          <w:sz w:val="24"/>
          <w:szCs w:val="24"/>
        </w:rPr>
        <w:t xml:space="preserve">, </w:t>
      </w:r>
      <w:r>
        <w:rPr>
          <w:sz w:val="24"/>
          <w:szCs w:val="24"/>
        </w:rPr>
        <w:t>п.</w:t>
      </w:r>
      <w:r w:rsidR="008C7FC4">
        <w:rPr>
          <w:sz w:val="24"/>
          <w:szCs w:val="24"/>
        </w:rPr>
        <w:t>Мичуринское</w:t>
      </w:r>
      <w:r w:rsidRPr="00124A5B">
        <w:rPr>
          <w:sz w:val="24"/>
          <w:szCs w:val="24"/>
        </w:rPr>
        <w:t xml:space="preserve">, </w:t>
      </w:r>
      <w:r w:rsidR="008C7FC4" w:rsidRPr="00124A5B">
        <w:rPr>
          <w:sz w:val="24"/>
          <w:szCs w:val="24"/>
        </w:rPr>
        <w:t>ул.</w:t>
      </w:r>
      <w:r w:rsidR="008C7FC4">
        <w:rPr>
          <w:sz w:val="24"/>
          <w:szCs w:val="24"/>
        </w:rPr>
        <w:t>Советская</w:t>
      </w:r>
      <w:r w:rsidRPr="00124A5B">
        <w:rPr>
          <w:sz w:val="24"/>
          <w:szCs w:val="24"/>
        </w:rPr>
        <w:t>, д.</w:t>
      </w:r>
      <w:r w:rsidR="008C7FC4">
        <w:rPr>
          <w:sz w:val="24"/>
          <w:szCs w:val="24"/>
        </w:rPr>
        <w:t>33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Заинтересованное лицо_________________________________________________________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ИНН, ОГРН, КПП (для юридического лица)________________________________________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Номер контактного телефона (факса)______________________________________________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Изучив Проект программы предлагаем:</w:t>
      </w: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Внести изменения и (или) дополнения в проект программы:</w:t>
      </w: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К настоящим предложениям прилагаются документы на __ л. 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</w:t>
      </w:r>
    </w:p>
    <w:p w:rsidR="003517AC" w:rsidRPr="00124A5B" w:rsidRDefault="003517AC" w:rsidP="003517AC">
      <w:pPr>
        <w:widowControl/>
        <w:jc w:val="both"/>
        <w:rPr>
          <w:sz w:val="24"/>
          <w:szCs w:val="24"/>
        </w:rPr>
      </w:pPr>
      <w:r w:rsidRPr="00124A5B">
        <w:rPr>
          <w:sz w:val="24"/>
          <w:szCs w:val="24"/>
        </w:rPr>
        <w:t>(подпись, фамилия, имя, отчество подписавшего предложение по проекту подпрограммы)</w:t>
      </w:r>
      <w:bookmarkStart w:id="0" w:name="_GoBack"/>
      <w:bookmarkEnd w:id="0"/>
    </w:p>
    <w:sectPr w:rsidR="003517AC" w:rsidRPr="001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C"/>
    <w:rsid w:val="00213BCE"/>
    <w:rsid w:val="003517AC"/>
    <w:rsid w:val="004636CC"/>
    <w:rsid w:val="008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F383-514D-4B94-ADAB-FACA5474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Admin</cp:lastModifiedBy>
  <cp:revision>4</cp:revision>
  <dcterms:created xsi:type="dcterms:W3CDTF">2019-08-05T13:10:00Z</dcterms:created>
  <dcterms:modified xsi:type="dcterms:W3CDTF">2019-09-02T06:22:00Z</dcterms:modified>
</cp:coreProperties>
</file>